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1A71" w:rsidRPr="00B81A71" w:rsidTr="009D2096">
        <w:trPr>
          <w:jc w:val="center"/>
        </w:trPr>
        <w:tc>
          <w:tcPr>
            <w:tcW w:w="9345" w:type="dxa"/>
          </w:tcPr>
          <w:p w:rsidR="00B81A71" w:rsidRPr="009D2096" w:rsidRDefault="00B81A71" w:rsidP="00B81A71">
            <w:pPr>
              <w:spacing w:line="276" w:lineRule="auto"/>
              <w:ind w:firstLine="284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D2096">
              <w:rPr>
                <w:rFonts w:ascii="Segoe UI" w:hAnsi="Segoe UI" w:cs="Segoe UI"/>
                <w:sz w:val="24"/>
                <w:szCs w:val="24"/>
              </w:rPr>
              <w:t>МЕСТНАЯ ОБЩЕСТВЕННАЯ ОРГАНИЗАЦИЯ</w:t>
            </w:r>
          </w:p>
          <w:p w:rsidR="00B81A71" w:rsidRPr="00B81A71" w:rsidRDefault="00B81A71" w:rsidP="00B81A71">
            <w:pPr>
              <w:spacing w:line="276" w:lineRule="auto"/>
              <w:ind w:firstLine="284"/>
              <w:jc w:val="center"/>
              <w:rPr>
                <w:rFonts w:ascii="Segoe UI Black" w:hAnsi="Segoe UI Black"/>
                <w:sz w:val="32"/>
                <w:szCs w:val="32"/>
              </w:rPr>
            </w:pPr>
            <w:r w:rsidRPr="009D2096">
              <w:rPr>
                <w:rFonts w:ascii="Segoe UI" w:hAnsi="Segoe UI" w:cs="Segoe UI"/>
                <w:sz w:val="24"/>
                <w:szCs w:val="24"/>
              </w:rPr>
              <w:t>«ОТРЯДЫ НАРОДНОЙ ДРУЖИНЫ «ВОСТОК» ГОРОДА ХАБАРОВСКА»</w:t>
            </w:r>
          </w:p>
        </w:tc>
      </w:tr>
    </w:tbl>
    <w:p w:rsidR="009D2096" w:rsidRDefault="009D2096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</w:p>
    <w:p w:rsid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>Сокращенное название: МОО «ОНДВХА»</w:t>
      </w:r>
    </w:p>
    <w:p w:rsidR="00B81A71" w:rsidRPr="00B81A71" w:rsidRDefault="00482D66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Председатель К</w:t>
      </w:r>
      <w:r w:rsidR="00B81A71" w:rsidRPr="00B81A71">
        <w:rPr>
          <w:rFonts w:ascii="Segoe UI" w:hAnsi="Segoe UI" w:cs="Segoe UI"/>
          <w:sz w:val="24"/>
          <w:szCs w:val="24"/>
        </w:rPr>
        <w:t xml:space="preserve">омиссии народной дружины </w:t>
      </w:r>
      <w:proofErr w:type="spellStart"/>
      <w:r w:rsidR="00B81A71" w:rsidRPr="00B81A71">
        <w:rPr>
          <w:rFonts w:ascii="Segoe UI" w:hAnsi="Segoe UI" w:cs="Segoe UI"/>
          <w:sz w:val="24"/>
          <w:szCs w:val="24"/>
        </w:rPr>
        <w:t>Баитова</w:t>
      </w:r>
      <w:proofErr w:type="spellEnd"/>
      <w:r w:rsidR="00B81A71" w:rsidRPr="00B81A71">
        <w:rPr>
          <w:rFonts w:ascii="Segoe UI" w:hAnsi="Segoe UI" w:cs="Segoe UI"/>
          <w:sz w:val="24"/>
          <w:szCs w:val="24"/>
        </w:rPr>
        <w:t xml:space="preserve"> Ксения Владимировна</w:t>
      </w:r>
    </w:p>
    <w:p w:rsidR="00B81A71" w:rsidRP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 xml:space="preserve">ИНН 2722136950   </w:t>
      </w:r>
    </w:p>
    <w:p w:rsidR="00B81A71" w:rsidRP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 xml:space="preserve">КПП 272201001   </w:t>
      </w:r>
    </w:p>
    <w:p w:rsid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>ОГРН 1222700000710</w:t>
      </w:r>
    </w:p>
    <w:p w:rsidR="003053F0" w:rsidRPr="00B81A71" w:rsidRDefault="003053F0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Юридический адрес: 680054, Хабаровский край, город</w:t>
      </w:r>
      <w:r w:rsidRPr="003053F0">
        <w:rPr>
          <w:rFonts w:ascii="Segoe UI" w:hAnsi="Segoe UI" w:cs="Segoe UI"/>
          <w:sz w:val="24"/>
          <w:szCs w:val="24"/>
        </w:rPr>
        <w:t xml:space="preserve"> Хабаровск, улица Уборевича дом 66, квартира 120</w:t>
      </w:r>
    </w:p>
    <w:p w:rsidR="00B81A71" w:rsidRP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>Почтовый адрес</w:t>
      </w:r>
      <w:r w:rsidR="003053F0">
        <w:rPr>
          <w:rFonts w:ascii="Segoe UI" w:hAnsi="Segoe UI" w:cs="Segoe UI"/>
          <w:sz w:val="24"/>
          <w:szCs w:val="24"/>
        </w:rPr>
        <w:t xml:space="preserve"> для корреспонденции (Штаб</w:t>
      </w:r>
      <w:r w:rsidR="001B57C5">
        <w:rPr>
          <w:rFonts w:ascii="Segoe UI" w:hAnsi="Segoe UI" w:cs="Segoe UI"/>
          <w:sz w:val="24"/>
          <w:szCs w:val="24"/>
        </w:rPr>
        <w:t xml:space="preserve"> «Центральный»</w:t>
      </w:r>
      <w:r w:rsidR="003053F0">
        <w:rPr>
          <w:rFonts w:ascii="Segoe UI" w:hAnsi="Segoe UI" w:cs="Segoe UI"/>
          <w:sz w:val="24"/>
          <w:szCs w:val="24"/>
        </w:rPr>
        <w:t>)</w:t>
      </w:r>
      <w:r w:rsidRPr="00B81A71">
        <w:rPr>
          <w:rFonts w:ascii="Segoe UI" w:hAnsi="Segoe UI" w:cs="Segoe UI"/>
          <w:sz w:val="24"/>
          <w:szCs w:val="24"/>
        </w:rPr>
        <w:t>: 6800</w:t>
      </w:r>
      <w:r w:rsidR="003053F0">
        <w:rPr>
          <w:rFonts w:ascii="Segoe UI" w:hAnsi="Segoe UI" w:cs="Segoe UI"/>
          <w:sz w:val="24"/>
          <w:szCs w:val="24"/>
        </w:rPr>
        <w:t>00</w:t>
      </w:r>
      <w:r w:rsidRPr="00B81A71">
        <w:rPr>
          <w:rFonts w:ascii="Segoe UI" w:hAnsi="Segoe UI" w:cs="Segoe UI"/>
          <w:sz w:val="24"/>
          <w:szCs w:val="24"/>
        </w:rPr>
        <w:t>, Хабаровский край, г</w:t>
      </w:r>
      <w:r w:rsidR="003053F0">
        <w:rPr>
          <w:rFonts w:ascii="Segoe UI" w:hAnsi="Segoe UI" w:cs="Segoe UI"/>
          <w:sz w:val="24"/>
          <w:szCs w:val="24"/>
        </w:rPr>
        <w:t>ород</w:t>
      </w:r>
      <w:r w:rsidRPr="00B81A71">
        <w:rPr>
          <w:rFonts w:ascii="Segoe UI" w:hAnsi="Segoe UI" w:cs="Segoe UI"/>
          <w:sz w:val="24"/>
          <w:szCs w:val="24"/>
        </w:rPr>
        <w:t xml:space="preserve"> Хабаровск, ул</w:t>
      </w:r>
      <w:r w:rsidR="003053F0">
        <w:rPr>
          <w:rFonts w:ascii="Segoe UI" w:hAnsi="Segoe UI" w:cs="Segoe UI"/>
          <w:sz w:val="24"/>
          <w:szCs w:val="24"/>
        </w:rPr>
        <w:t>ица</w:t>
      </w:r>
      <w:r w:rsidRPr="00B81A71">
        <w:rPr>
          <w:rFonts w:ascii="Segoe UI" w:hAnsi="Segoe UI" w:cs="Segoe UI"/>
          <w:sz w:val="24"/>
          <w:szCs w:val="24"/>
        </w:rPr>
        <w:t xml:space="preserve"> </w:t>
      </w:r>
      <w:r w:rsidR="003053F0">
        <w:rPr>
          <w:rFonts w:ascii="Segoe UI" w:hAnsi="Segoe UI" w:cs="Segoe UI"/>
          <w:sz w:val="24"/>
          <w:szCs w:val="24"/>
        </w:rPr>
        <w:t>Муравьева-Амурского, дом 24, кабинет 32</w:t>
      </w:r>
    </w:p>
    <w:p w:rsidR="00B81A71" w:rsidRPr="001B57C5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  <w:lang w:val="en-US"/>
        </w:rPr>
      </w:pPr>
      <w:r w:rsidRPr="00B81A71">
        <w:rPr>
          <w:rFonts w:ascii="Segoe UI" w:hAnsi="Segoe UI" w:cs="Segoe UI"/>
          <w:sz w:val="24"/>
          <w:szCs w:val="24"/>
          <w:lang w:val="en-US"/>
        </w:rPr>
        <w:t>E</w:t>
      </w:r>
      <w:r w:rsidRPr="001B57C5">
        <w:rPr>
          <w:rFonts w:ascii="Segoe UI" w:hAnsi="Segoe UI" w:cs="Segoe UI"/>
          <w:sz w:val="24"/>
          <w:szCs w:val="24"/>
          <w:lang w:val="en-US"/>
        </w:rPr>
        <w:t>-</w:t>
      </w:r>
      <w:r w:rsidRPr="00B81A71">
        <w:rPr>
          <w:rFonts w:ascii="Segoe UI" w:hAnsi="Segoe UI" w:cs="Segoe UI"/>
          <w:sz w:val="24"/>
          <w:szCs w:val="24"/>
          <w:lang w:val="en-US"/>
        </w:rPr>
        <w:t>mail</w:t>
      </w:r>
      <w:r w:rsidRPr="001B57C5">
        <w:rPr>
          <w:rFonts w:ascii="Segoe UI" w:hAnsi="Segoe UI" w:cs="Segoe UI"/>
          <w:sz w:val="24"/>
          <w:szCs w:val="24"/>
          <w:lang w:val="en-US"/>
        </w:rPr>
        <w:t xml:space="preserve">: </w:t>
      </w:r>
      <w:r w:rsidRPr="009D2096">
        <w:rPr>
          <w:rFonts w:ascii="Segoe UI" w:hAnsi="Segoe UI" w:cs="Segoe UI"/>
          <w:sz w:val="24"/>
          <w:szCs w:val="24"/>
          <w:lang w:val="en-US"/>
        </w:rPr>
        <w:t>stanovoy</w:t>
      </w:r>
      <w:r w:rsidRPr="001B57C5">
        <w:rPr>
          <w:rFonts w:ascii="Segoe UI" w:hAnsi="Segoe UI" w:cs="Segoe UI"/>
          <w:sz w:val="24"/>
          <w:szCs w:val="24"/>
          <w:lang w:val="en-US"/>
        </w:rPr>
        <w:t>.</w:t>
      </w:r>
      <w:r w:rsidRPr="009D2096">
        <w:rPr>
          <w:rFonts w:ascii="Segoe UI" w:hAnsi="Segoe UI" w:cs="Segoe UI"/>
          <w:sz w:val="24"/>
          <w:szCs w:val="24"/>
          <w:lang w:val="en-US"/>
        </w:rPr>
        <w:t>ond</w:t>
      </w:r>
      <w:r w:rsidRPr="001B57C5">
        <w:rPr>
          <w:rFonts w:ascii="Segoe UI" w:hAnsi="Segoe UI" w:cs="Segoe UI"/>
          <w:sz w:val="24"/>
          <w:szCs w:val="24"/>
          <w:lang w:val="en-US"/>
        </w:rPr>
        <w:t>@</w:t>
      </w:r>
      <w:r w:rsidRPr="009D2096">
        <w:rPr>
          <w:rFonts w:ascii="Segoe UI" w:hAnsi="Segoe UI" w:cs="Segoe UI"/>
          <w:sz w:val="24"/>
          <w:szCs w:val="24"/>
          <w:lang w:val="en-US"/>
        </w:rPr>
        <w:t>mail</w:t>
      </w:r>
      <w:r w:rsidRPr="001B57C5">
        <w:rPr>
          <w:rFonts w:ascii="Segoe UI" w:hAnsi="Segoe UI" w:cs="Segoe UI"/>
          <w:sz w:val="24"/>
          <w:szCs w:val="24"/>
          <w:lang w:val="en-US"/>
        </w:rPr>
        <w:t>.</w:t>
      </w:r>
      <w:r w:rsidRPr="009D2096">
        <w:rPr>
          <w:rFonts w:ascii="Segoe UI" w:hAnsi="Segoe UI" w:cs="Segoe UI"/>
          <w:sz w:val="24"/>
          <w:szCs w:val="24"/>
          <w:lang w:val="en-US"/>
        </w:rPr>
        <w:t>ru</w:t>
      </w:r>
    </w:p>
    <w:p w:rsidR="00B81A71" w:rsidRP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 xml:space="preserve">Тел.: +7 924 211-03-46 </w:t>
      </w:r>
    </w:p>
    <w:p w:rsidR="00B81A71" w:rsidRDefault="009D2096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Контактное лицо: К</w:t>
      </w:r>
      <w:r w:rsidR="00B81A71" w:rsidRPr="00B81A71">
        <w:rPr>
          <w:rFonts w:ascii="Segoe UI" w:hAnsi="Segoe UI" w:cs="Segoe UI"/>
          <w:sz w:val="24"/>
          <w:szCs w:val="24"/>
        </w:rPr>
        <w:t>омандир народной дружины Становой Илья Александрович</w:t>
      </w:r>
      <w:bookmarkStart w:id="0" w:name="_GoBack"/>
      <w:bookmarkEnd w:id="0"/>
    </w:p>
    <w:p w:rsid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</w:p>
    <w:p w:rsid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Банковские реквизиты:</w:t>
      </w:r>
    </w:p>
    <w:p w:rsid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>Номер счёта 40703810720000000116</w:t>
      </w:r>
    </w:p>
    <w:p w:rsid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>Банк ФИЛИАЛ "ХАБАРОВСКИЙ" АО "АЛЬФА-БАНК"</w:t>
      </w:r>
    </w:p>
    <w:p w:rsidR="00B81A71" w:rsidRP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 w:rsidRPr="00B81A71">
        <w:rPr>
          <w:rFonts w:ascii="Segoe UI" w:hAnsi="Segoe UI" w:cs="Segoe UI"/>
          <w:sz w:val="24"/>
          <w:szCs w:val="24"/>
        </w:rPr>
        <w:t>Корреспондентский счёт 30101810800000000770</w:t>
      </w:r>
    </w:p>
    <w:p w:rsidR="00B81A71" w:rsidRPr="00B81A71" w:rsidRDefault="00B81A71" w:rsidP="00B81A71">
      <w:pPr>
        <w:ind w:firstLine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БИК 040813770</w:t>
      </w:r>
    </w:p>
    <w:p w:rsidR="00B81A71" w:rsidRPr="00B81A71" w:rsidRDefault="00B81A71" w:rsidP="00B81A71">
      <w:pPr>
        <w:ind w:firstLine="284"/>
        <w:jc w:val="both"/>
        <w:rPr>
          <w:rFonts w:ascii="Segoe UI Black" w:hAnsi="Segoe UI Black"/>
          <w:sz w:val="24"/>
          <w:szCs w:val="24"/>
        </w:rPr>
      </w:pPr>
    </w:p>
    <w:sectPr w:rsidR="00B81A71" w:rsidRPr="00B81A71" w:rsidSect="00B81A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0"/>
    <w:rsid w:val="00046C1F"/>
    <w:rsid w:val="001A4E52"/>
    <w:rsid w:val="001B57C5"/>
    <w:rsid w:val="003053F0"/>
    <w:rsid w:val="00482D66"/>
    <w:rsid w:val="00867B60"/>
    <w:rsid w:val="009D2096"/>
    <w:rsid w:val="00B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101"/>
  <w15:chartTrackingRefBased/>
  <w15:docId w15:val="{5CD7F746-682A-4C61-9FA8-F182395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1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2022-02-16T04:11:00Z</dcterms:created>
  <dcterms:modified xsi:type="dcterms:W3CDTF">2022-08-06T04:52:00Z</dcterms:modified>
</cp:coreProperties>
</file>